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92" w:rsidRPr="00126C2D" w:rsidRDefault="00AD7392" w:rsidP="000B4DB2">
      <w:pPr>
        <w:tabs>
          <w:tab w:val="left" w:pos="1440"/>
        </w:tabs>
        <w:spacing w:line="240" w:lineRule="auto"/>
        <w:jc w:val="center"/>
        <w:rPr>
          <w:b/>
          <w:sz w:val="28"/>
          <w:u w:val="single"/>
        </w:rPr>
      </w:pPr>
      <w:r w:rsidRPr="00126C2D">
        <w:rPr>
          <w:rFonts w:ascii="Times New Roman" w:eastAsia="Calibri" w:hAnsi="Times New Roman" w:cs="Times New Roman"/>
          <w:b/>
          <w:sz w:val="26"/>
          <w:szCs w:val="24"/>
          <w:u w:val="single"/>
        </w:rPr>
        <w:t>KHYBER PAKHTUNKHWA PUBLIC SERVICE COMMISSION PESHWAR</w:t>
      </w:r>
    </w:p>
    <w:p w:rsidR="00AD7392" w:rsidRDefault="00AD7392" w:rsidP="000B4DB2">
      <w:pPr>
        <w:tabs>
          <w:tab w:val="left" w:pos="144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25C11">
        <w:rPr>
          <w:rFonts w:ascii="Times New Roman" w:hAnsi="Times New Roman" w:cs="Times New Roman"/>
          <w:b/>
          <w:sz w:val="24"/>
          <w:szCs w:val="24"/>
        </w:rPr>
        <w:t>EXAMINATION</w:t>
      </w:r>
      <w:r w:rsidRPr="00625C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BRANCH)</w:t>
      </w:r>
    </w:p>
    <w:p w:rsidR="00AD7392" w:rsidRDefault="00AD7392" w:rsidP="000B4DB2">
      <w:pPr>
        <w:tabs>
          <w:tab w:val="left" w:pos="144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0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30"/>
          <w:szCs w:val="24"/>
          <w:u w:val="single"/>
        </w:rPr>
        <w:t xml:space="preserve">ABILITY </w:t>
      </w:r>
      <w:r w:rsidR="002F2F2D">
        <w:rPr>
          <w:rFonts w:ascii="Times New Roman" w:eastAsia="Calibri" w:hAnsi="Times New Roman" w:cs="Times New Roman"/>
          <w:b/>
          <w:sz w:val="30"/>
          <w:szCs w:val="24"/>
          <w:u w:val="single"/>
        </w:rPr>
        <w:t xml:space="preserve"> TEST SCHEDULE</w:t>
      </w:r>
    </w:p>
    <w:p w:rsidR="00F75AF3" w:rsidRPr="00A21ED8" w:rsidRDefault="00AD7392" w:rsidP="00B11000">
      <w:pPr>
        <w:spacing w:after="0" w:line="240" w:lineRule="auto"/>
        <w:jc w:val="both"/>
        <w:rPr>
          <w:rFonts w:asciiTheme="majorHAnsi" w:eastAsia="Calibri" w:hAnsiTheme="majorHAnsi" w:cs="Times New Roman"/>
          <w:sz w:val="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In pursuance of Chairman order</w:t>
      </w:r>
      <w:r w:rsidRPr="008D42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A6CBC">
        <w:rPr>
          <w:rFonts w:asciiTheme="majorHAnsi" w:hAnsiTheme="majorHAnsi"/>
          <w:sz w:val="24"/>
          <w:szCs w:val="24"/>
        </w:rPr>
        <w:t xml:space="preserve">The Examination </w:t>
      </w:r>
      <w:r w:rsidR="00A455EF">
        <w:rPr>
          <w:rFonts w:asciiTheme="majorHAnsi" w:hAnsiTheme="majorHAnsi"/>
          <w:sz w:val="24"/>
          <w:szCs w:val="24"/>
        </w:rPr>
        <w:t>Conduct Branch</w:t>
      </w:r>
      <w:r w:rsidR="00AA6CBC">
        <w:rPr>
          <w:rFonts w:asciiTheme="majorHAnsi" w:hAnsiTheme="majorHAnsi"/>
          <w:sz w:val="24"/>
          <w:szCs w:val="24"/>
        </w:rPr>
        <w:t xml:space="preserve"> has schedule</w:t>
      </w:r>
      <w:r w:rsidR="000C4EE3">
        <w:rPr>
          <w:rFonts w:asciiTheme="majorHAnsi" w:hAnsiTheme="majorHAnsi"/>
          <w:sz w:val="24"/>
          <w:szCs w:val="24"/>
        </w:rPr>
        <w:t>d</w:t>
      </w:r>
      <w:r w:rsidR="00AA6CBC">
        <w:rPr>
          <w:rFonts w:asciiTheme="majorHAnsi" w:hAnsiTheme="majorHAnsi"/>
          <w:sz w:val="24"/>
          <w:szCs w:val="24"/>
        </w:rPr>
        <w:t xml:space="preserve"> </w:t>
      </w:r>
      <w:r w:rsidR="00AA6CBC" w:rsidRPr="00C07F9E">
        <w:rPr>
          <w:rFonts w:asciiTheme="majorHAnsi" w:eastAsia="Calibri" w:hAnsiTheme="majorHAnsi" w:cs="Times New Roman"/>
          <w:b/>
          <w:sz w:val="24"/>
          <w:szCs w:val="24"/>
        </w:rPr>
        <w:t>Ability test</w:t>
      </w:r>
      <w:r w:rsidR="00AA6CBC">
        <w:rPr>
          <w:rFonts w:asciiTheme="majorHAnsi" w:eastAsia="Calibri" w:hAnsiTheme="majorHAnsi" w:cs="Times New Roman"/>
          <w:sz w:val="24"/>
          <w:szCs w:val="24"/>
        </w:rPr>
        <w:t xml:space="preserve"> for various post </w:t>
      </w:r>
      <w:r w:rsidR="00AA6CBC" w:rsidRPr="00C07F9E">
        <w:rPr>
          <w:rFonts w:asciiTheme="majorHAnsi" w:eastAsia="Calibri" w:hAnsiTheme="majorHAnsi" w:cs="Times New Roman"/>
          <w:b/>
          <w:caps/>
          <w:sz w:val="24"/>
          <w:szCs w:val="24"/>
        </w:rPr>
        <w:t>06/2015</w:t>
      </w:r>
      <w:r w:rsidR="00AA6CBC">
        <w:rPr>
          <w:rFonts w:asciiTheme="majorHAnsi" w:eastAsia="Calibri" w:hAnsiTheme="majorHAnsi" w:cs="Times New Roman"/>
          <w:caps/>
          <w:sz w:val="24"/>
          <w:szCs w:val="24"/>
        </w:rPr>
        <w:t xml:space="preserve"> </w:t>
      </w:r>
      <w:r w:rsidR="00AA6CBC">
        <w:rPr>
          <w:rFonts w:asciiTheme="majorHAnsi" w:eastAsia="Calibri" w:hAnsiTheme="majorHAnsi" w:cs="Times New Roman"/>
          <w:sz w:val="24"/>
          <w:szCs w:val="24"/>
        </w:rPr>
        <w:t xml:space="preserve">are </w:t>
      </w:r>
      <w:r w:rsidR="002F2F2D">
        <w:rPr>
          <w:rFonts w:asciiTheme="majorHAnsi" w:eastAsia="Calibri" w:hAnsiTheme="majorHAnsi" w:cs="Times New Roman"/>
          <w:sz w:val="24"/>
          <w:szCs w:val="24"/>
        </w:rPr>
        <w:t xml:space="preserve">Scheduled </w:t>
      </w:r>
      <w:r w:rsidR="00AA6CBC">
        <w:rPr>
          <w:rFonts w:asciiTheme="majorHAnsi" w:eastAsia="Calibri" w:hAnsiTheme="majorHAnsi" w:cs="Times New Roman"/>
          <w:sz w:val="24"/>
          <w:szCs w:val="24"/>
        </w:rPr>
        <w:t xml:space="preserve">to be held </w:t>
      </w:r>
      <w:r w:rsidR="00AA6CBC">
        <w:rPr>
          <w:rFonts w:asciiTheme="majorHAnsi" w:hAnsiTheme="majorHAnsi"/>
          <w:sz w:val="24"/>
          <w:szCs w:val="24"/>
        </w:rPr>
        <w:t>as per detail given below:-</w:t>
      </w:r>
    </w:p>
    <w:tbl>
      <w:tblPr>
        <w:tblStyle w:val="TableGrid"/>
        <w:tblW w:w="10504" w:type="dxa"/>
        <w:jc w:val="center"/>
        <w:tblInd w:w="-167" w:type="dxa"/>
        <w:tblLayout w:type="fixed"/>
        <w:tblLook w:val="0420"/>
      </w:tblPr>
      <w:tblGrid>
        <w:gridCol w:w="848"/>
        <w:gridCol w:w="2829"/>
        <w:gridCol w:w="1530"/>
        <w:gridCol w:w="990"/>
        <w:gridCol w:w="1260"/>
        <w:gridCol w:w="1697"/>
        <w:gridCol w:w="1350"/>
      </w:tblGrid>
      <w:tr w:rsidR="008C5A73" w:rsidRPr="00E74671" w:rsidTr="00A60A4E">
        <w:trPr>
          <w:trHeight w:hRule="exact" w:val="487"/>
          <w:jc w:val="center"/>
        </w:trPr>
        <w:tc>
          <w:tcPr>
            <w:tcW w:w="10504" w:type="dxa"/>
            <w:gridSpan w:val="7"/>
          </w:tcPr>
          <w:p w:rsidR="008C5A73" w:rsidRPr="008C5A73" w:rsidRDefault="008C5A73" w:rsidP="00FC5E57">
            <w:pPr>
              <w:rPr>
                <w:rFonts w:asciiTheme="majorHAnsi" w:eastAsia="Calibri" w:hAnsiTheme="majorHAnsi" w:cs="Times New Roman"/>
                <w:b/>
                <w:sz w:val="14"/>
                <w:szCs w:val="24"/>
              </w:rPr>
            </w:pPr>
          </w:p>
          <w:p w:rsidR="00E82F76" w:rsidRDefault="004740EC" w:rsidP="00E82F76">
            <w:pPr>
              <w:ind w:left="-270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   P</w:t>
            </w:r>
            <w:r w:rsidR="00E82F76" w:rsidRPr="009D4F89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ART-A: - </w:t>
            </w:r>
            <w:r w:rsidR="00137D72" w:rsidRPr="00A60A4E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MCQ,s BASED ABILITY  TESTS</w:t>
            </w:r>
            <w:r w:rsidR="00E82F76" w:rsidRPr="009D4F89">
              <w:rPr>
                <w:rFonts w:asciiTheme="majorHAnsi" w:eastAsia="Calibri" w:hAnsiTheme="majorHAnsi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8C5A73" w:rsidRPr="008D4A3B" w:rsidRDefault="008C5A73" w:rsidP="00E82F76">
            <w:pPr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9A4066" w:rsidRPr="00E74671" w:rsidTr="000E2281">
        <w:trPr>
          <w:gridAfter w:val="1"/>
          <w:wAfter w:w="1350" w:type="dxa"/>
          <w:trHeight w:hRule="exact" w:val="658"/>
          <w:jc w:val="center"/>
        </w:trPr>
        <w:tc>
          <w:tcPr>
            <w:tcW w:w="848" w:type="dxa"/>
          </w:tcPr>
          <w:p w:rsidR="009A4066" w:rsidRPr="00334C20" w:rsidRDefault="009A4066" w:rsidP="00FC5E57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  <w:r w:rsidRPr="00334C20"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  <w:t>S. #</w:t>
            </w:r>
          </w:p>
        </w:tc>
        <w:tc>
          <w:tcPr>
            <w:tcW w:w="2829" w:type="dxa"/>
          </w:tcPr>
          <w:p w:rsidR="009A4066" w:rsidRPr="00334C20" w:rsidRDefault="009A4066" w:rsidP="00FC5E57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  <w:r w:rsidRPr="00334C20"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  <w:t>SUBJECT</w:t>
            </w:r>
          </w:p>
        </w:tc>
        <w:tc>
          <w:tcPr>
            <w:tcW w:w="1530" w:type="dxa"/>
          </w:tcPr>
          <w:p w:rsidR="009A4066" w:rsidRPr="00334C20" w:rsidRDefault="009A4066" w:rsidP="00FC5E57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  <w:r w:rsidRPr="00334C20"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  <w:t>Department</w:t>
            </w:r>
          </w:p>
        </w:tc>
        <w:tc>
          <w:tcPr>
            <w:tcW w:w="990" w:type="dxa"/>
          </w:tcPr>
          <w:p w:rsidR="009A4066" w:rsidRPr="00334C20" w:rsidRDefault="009A4066" w:rsidP="00FC5E57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  <w:r w:rsidRPr="00334C20"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  <w:t>NUMBER OF  POST</w:t>
            </w:r>
          </w:p>
        </w:tc>
        <w:tc>
          <w:tcPr>
            <w:tcW w:w="1260" w:type="dxa"/>
          </w:tcPr>
          <w:p w:rsidR="009A4066" w:rsidRPr="00334C20" w:rsidRDefault="009A4066" w:rsidP="00FC5E57">
            <w:pPr>
              <w:jc w:val="center"/>
              <w:rPr>
                <w:rFonts w:asciiTheme="majorHAnsi" w:hAnsiTheme="majorHAnsi"/>
                <w:b/>
                <w:bCs/>
                <w:w w:val="90"/>
                <w:sz w:val="20"/>
                <w:szCs w:val="20"/>
              </w:rPr>
            </w:pPr>
            <w:r w:rsidRPr="00334C20">
              <w:rPr>
                <w:rFonts w:asciiTheme="majorHAnsi" w:hAnsiTheme="majorHAnsi"/>
                <w:b/>
                <w:bCs/>
                <w:w w:val="90"/>
                <w:sz w:val="20"/>
                <w:szCs w:val="20"/>
              </w:rPr>
              <w:t>NAME OF HALL</w:t>
            </w:r>
          </w:p>
        </w:tc>
        <w:tc>
          <w:tcPr>
            <w:tcW w:w="1697" w:type="dxa"/>
          </w:tcPr>
          <w:p w:rsidR="009A4066" w:rsidRPr="00334C20" w:rsidRDefault="009A4066" w:rsidP="00FC5E57">
            <w:pPr>
              <w:jc w:val="center"/>
              <w:rPr>
                <w:rFonts w:asciiTheme="majorHAnsi" w:hAnsiTheme="majorHAnsi"/>
                <w:bCs/>
                <w:w w:val="90"/>
                <w:sz w:val="20"/>
                <w:szCs w:val="20"/>
              </w:rPr>
            </w:pPr>
            <w:r w:rsidRPr="00334C20"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  <w:t>DATE /TIME OF TEST</w:t>
            </w:r>
          </w:p>
        </w:tc>
      </w:tr>
      <w:tr w:rsidR="009A4066" w:rsidRPr="00E74671" w:rsidTr="00334C20">
        <w:trPr>
          <w:gridAfter w:val="1"/>
          <w:wAfter w:w="1350" w:type="dxa"/>
          <w:trHeight w:hRule="exact" w:val="1176"/>
          <w:jc w:val="center"/>
        </w:trPr>
        <w:tc>
          <w:tcPr>
            <w:tcW w:w="848" w:type="dxa"/>
          </w:tcPr>
          <w:p w:rsidR="009A4066" w:rsidRPr="00E74671" w:rsidRDefault="009A4066" w:rsidP="00FC5E5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="Andalus"/>
                <w:sz w:val="20"/>
                <w:szCs w:val="20"/>
              </w:rPr>
            </w:pPr>
          </w:p>
        </w:tc>
        <w:tc>
          <w:tcPr>
            <w:tcW w:w="2829" w:type="dxa"/>
          </w:tcPr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Computer Operator in Cooperative Societies.              (Both Sexes) (Leftover) (BPS-12)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/>
                <w:b/>
                <w:bCs/>
                <w:sz w:val="20"/>
                <w:szCs w:val="20"/>
              </w:rPr>
              <w:t>(Advt:No.06/2015,S.No. 02)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caps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Agriculture Livestock &amp; Cooperative Department</w:t>
            </w:r>
          </w:p>
        </w:tc>
        <w:tc>
          <w:tcPr>
            <w:tcW w:w="99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HALL-A KPK PSC </w:t>
            </w:r>
          </w:p>
        </w:tc>
        <w:tc>
          <w:tcPr>
            <w:tcW w:w="1697" w:type="dxa"/>
          </w:tcPr>
          <w:p w:rsidR="009A4066" w:rsidRDefault="009A4066" w:rsidP="00BB7019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25/03/2016</w:t>
            </w:r>
          </w:p>
          <w:p w:rsidR="009A4066" w:rsidRDefault="009A4066" w:rsidP="00BB7019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(Friday)</w:t>
            </w:r>
          </w:p>
          <w:p w:rsidR="009A4066" w:rsidRDefault="009A4066" w:rsidP="00BB7019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09:30 AM</w:t>
            </w:r>
          </w:p>
          <w:p w:rsidR="009A4066" w:rsidRDefault="009A4066" w:rsidP="00BB7019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Morning Session</w:t>
            </w:r>
          </w:p>
        </w:tc>
      </w:tr>
      <w:tr w:rsidR="009A4066" w:rsidRPr="00E74671" w:rsidTr="00334C20">
        <w:trPr>
          <w:gridAfter w:val="1"/>
          <w:wAfter w:w="1350" w:type="dxa"/>
          <w:trHeight w:hRule="exact" w:val="1176"/>
          <w:jc w:val="center"/>
        </w:trPr>
        <w:tc>
          <w:tcPr>
            <w:tcW w:w="848" w:type="dxa"/>
          </w:tcPr>
          <w:p w:rsidR="009A4066" w:rsidRPr="00E74671" w:rsidRDefault="009A4066" w:rsidP="00FC5E5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="Andalus"/>
                <w:sz w:val="20"/>
                <w:szCs w:val="20"/>
              </w:rPr>
            </w:pPr>
          </w:p>
        </w:tc>
        <w:tc>
          <w:tcPr>
            <w:tcW w:w="2829" w:type="dxa"/>
          </w:tcPr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Computer Operator in the Office of Chief Conservator of Wildlife. (Both Sexes) (BPS-12)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/>
                <w:b/>
                <w:bCs/>
                <w:sz w:val="20"/>
                <w:szCs w:val="20"/>
              </w:rPr>
              <w:t>(Advt:No.06/2015,S.No. 15)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caps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Environment Department</w:t>
            </w:r>
          </w:p>
        </w:tc>
        <w:tc>
          <w:tcPr>
            <w:tcW w:w="99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HALL-A KPK PSC</w:t>
            </w:r>
          </w:p>
        </w:tc>
        <w:tc>
          <w:tcPr>
            <w:tcW w:w="1697" w:type="dxa"/>
          </w:tcPr>
          <w:p w:rsidR="009A4066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28/03/2016</w:t>
            </w:r>
          </w:p>
          <w:p w:rsidR="009A4066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(Monday)</w:t>
            </w:r>
          </w:p>
          <w:p w:rsidR="009A4066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09:30 AM</w:t>
            </w:r>
          </w:p>
          <w:p w:rsidR="009A4066" w:rsidRPr="002525F7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Morning Session</w:t>
            </w:r>
          </w:p>
        </w:tc>
      </w:tr>
      <w:tr w:rsidR="009A4066" w:rsidRPr="00E74671" w:rsidTr="00334C20">
        <w:trPr>
          <w:gridAfter w:val="1"/>
          <w:wAfter w:w="1350" w:type="dxa"/>
          <w:trHeight w:hRule="exact" w:val="1176"/>
          <w:jc w:val="center"/>
        </w:trPr>
        <w:tc>
          <w:tcPr>
            <w:tcW w:w="848" w:type="dxa"/>
          </w:tcPr>
          <w:p w:rsidR="009A4066" w:rsidRPr="00E74671" w:rsidRDefault="009A4066" w:rsidP="00FC5E5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="Andalus"/>
                <w:sz w:val="20"/>
                <w:szCs w:val="20"/>
              </w:rPr>
            </w:pPr>
          </w:p>
        </w:tc>
        <w:tc>
          <w:tcPr>
            <w:tcW w:w="2829" w:type="dxa"/>
          </w:tcPr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Deputy Director (Research &amp; Analysis) in Police Department. (Both Sexes) (BPS-18)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/>
                <w:b/>
                <w:bCs/>
                <w:sz w:val="20"/>
                <w:szCs w:val="20"/>
              </w:rPr>
              <w:t>(Advt:No.06/2015,S.No. 49)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caps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Police Department</w:t>
            </w:r>
          </w:p>
        </w:tc>
        <w:tc>
          <w:tcPr>
            <w:tcW w:w="99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HALL-A KPK PSC</w:t>
            </w:r>
          </w:p>
        </w:tc>
        <w:tc>
          <w:tcPr>
            <w:tcW w:w="1697" w:type="dxa"/>
          </w:tcPr>
          <w:p w:rsidR="009A4066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28/03/2016</w:t>
            </w:r>
          </w:p>
          <w:p w:rsidR="009A4066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(Monday)</w:t>
            </w:r>
          </w:p>
          <w:p w:rsidR="009A4066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02:00 PM</w:t>
            </w:r>
          </w:p>
          <w:p w:rsidR="009A4066" w:rsidRPr="002525F7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Evening Session</w:t>
            </w:r>
          </w:p>
        </w:tc>
      </w:tr>
      <w:tr w:rsidR="009A4066" w:rsidRPr="00E74671" w:rsidTr="00401930">
        <w:trPr>
          <w:gridAfter w:val="1"/>
          <w:wAfter w:w="1350" w:type="dxa"/>
          <w:trHeight w:hRule="exact" w:val="1423"/>
          <w:jc w:val="center"/>
        </w:trPr>
        <w:tc>
          <w:tcPr>
            <w:tcW w:w="848" w:type="dxa"/>
          </w:tcPr>
          <w:p w:rsidR="009A4066" w:rsidRPr="00E74671" w:rsidRDefault="009A4066" w:rsidP="00FC5E5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="Andalus"/>
                <w:sz w:val="20"/>
                <w:szCs w:val="20"/>
              </w:rPr>
            </w:pPr>
          </w:p>
        </w:tc>
        <w:tc>
          <w:tcPr>
            <w:tcW w:w="2829" w:type="dxa"/>
          </w:tcPr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Male Subject Specialist Economics in Elementary and Secondary Education Department.                  (Leftover) (BPS-17)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/>
                <w:b/>
                <w:bCs/>
                <w:sz w:val="20"/>
                <w:szCs w:val="20"/>
              </w:rPr>
              <w:t>(Advt:No.06/2015,S.No. 08)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caps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Elementary &amp; Secondary Education Department</w:t>
            </w:r>
          </w:p>
        </w:tc>
        <w:tc>
          <w:tcPr>
            <w:tcW w:w="99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HALL-A KPK PSC</w:t>
            </w:r>
          </w:p>
        </w:tc>
        <w:tc>
          <w:tcPr>
            <w:tcW w:w="1697" w:type="dxa"/>
          </w:tcPr>
          <w:p w:rsidR="009A4066" w:rsidRDefault="009A4066" w:rsidP="00FC5E57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29/03/2016</w:t>
            </w:r>
          </w:p>
          <w:p w:rsidR="009A4066" w:rsidRDefault="009A4066" w:rsidP="00FC5E57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(Tuesday)</w:t>
            </w:r>
          </w:p>
          <w:p w:rsidR="009A4066" w:rsidRDefault="009A4066" w:rsidP="00FC5E57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09:30 AM</w:t>
            </w:r>
          </w:p>
          <w:p w:rsidR="009A4066" w:rsidRPr="002525F7" w:rsidRDefault="009A4066" w:rsidP="00FC5E57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Morning Session</w:t>
            </w:r>
          </w:p>
        </w:tc>
      </w:tr>
      <w:tr w:rsidR="009A4066" w:rsidRPr="00E74671" w:rsidTr="00401930">
        <w:trPr>
          <w:gridAfter w:val="1"/>
          <w:wAfter w:w="1350" w:type="dxa"/>
          <w:trHeight w:hRule="exact" w:val="1432"/>
          <w:jc w:val="center"/>
        </w:trPr>
        <w:tc>
          <w:tcPr>
            <w:tcW w:w="848" w:type="dxa"/>
          </w:tcPr>
          <w:p w:rsidR="009A4066" w:rsidRPr="00E74671" w:rsidRDefault="009A4066" w:rsidP="00FC5E5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="Andalus"/>
                <w:sz w:val="20"/>
                <w:szCs w:val="20"/>
              </w:rPr>
            </w:pPr>
          </w:p>
        </w:tc>
        <w:tc>
          <w:tcPr>
            <w:tcW w:w="2829" w:type="dxa"/>
          </w:tcPr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Male Subject Specialist History Cum Civics in Elementary and Secondary Education Department. (Leftover) (BPS-17)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/>
                <w:b/>
                <w:bCs/>
                <w:sz w:val="20"/>
                <w:szCs w:val="20"/>
              </w:rPr>
              <w:t>(Advt:No.06/2015,S.No. 09)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caps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Elementary &amp; Secondary Education Department</w:t>
            </w:r>
          </w:p>
        </w:tc>
        <w:tc>
          <w:tcPr>
            <w:tcW w:w="99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HALL-A KPK PSC</w:t>
            </w:r>
          </w:p>
        </w:tc>
        <w:tc>
          <w:tcPr>
            <w:tcW w:w="1697" w:type="dxa"/>
          </w:tcPr>
          <w:p w:rsidR="009A4066" w:rsidRDefault="009A4066" w:rsidP="00FC5E57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29/03/2016</w:t>
            </w:r>
          </w:p>
          <w:p w:rsidR="009A4066" w:rsidRDefault="009A4066" w:rsidP="00C32A6F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(Tuesday)</w:t>
            </w:r>
          </w:p>
          <w:p w:rsidR="009A4066" w:rsidRDefault="009A4066" w:rsidP="00FC5E57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02:00 PM</w:t>
            </w:r>
          </w:p>
          <w:p w:rsidR="009A4066" w:rsidRPr="002525F7" w:rsidRDefault="009A4066" w:rsidP="00FC5E57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Evening Session</w:t>
            </w:r>
          </w:p>
        </w:tc>
      </w:tr>
      <w:tr w:rsidR="009A4066" w:rsidRPr="00E74671" w:rsidTr="00334C20">
        <w:trPr>
          <w:gridAfter w:val="1"/>
          <w:wAfter w:w="1350" w:type="dxa"/>
          <w:trHeight w:hRule="exact" w:val="1176"/>
          <w:jc w:val="center"/>
        </w:trPr>
        <w:tc>
          <w:tcPr>
            <w:tcW w:w="848" w:type="dxa"/>
          </w:tcPr>
          <w:p w:rsidR="009A4066" w:rsidRPr="00E74671" w:rsidRDefault="009A4066" w:rsidP="00FC5E5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="Andalus"/>
                <w:sz w:val="20"/>
                <w:szCs w:val="20"/>
              </w:rPr>
            </w:pPr>
          </w:p>
        </w:tc>
        <w:tc>
          <w:tcPr>
            <w:tcW w:w="2829" w:type="dxa"/>
          </w:tcPr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System Analyst in Elementary &amp; Secondary Education Department. (Both Sexes) (BPS-17)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/>
                <w:b/>
                <w:bCs/>
                <w:sz w:val="20"/>
                <w:szCs w:val="20"/>
              </w:rPr>
              <w:t>(Advt:No.06/2015,S.No. 11)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caps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Elementary &amp; Secondary Education Department</w:t>
            </w:r>
          </w:p>
        </w:tc>
        <w:tc>
          <w:tcPr>
            <w:tcW w:w="99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HALL-A KPK PSC</w:t>
            </w:r>
          </w:p>
        </w:tc>
        <w:tc>
          <w:tcPr>
            <w:tcW w:w="1697" w:type="dxa"/>
          </w:tcPr>
          <w:p w:rsidR="009A4066" w:rsidRDefault="009A4066" w:rsidP="00FC5E57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30/03/2016</w:t>
            </w:r>
          </w:p>
          <w:p w:rsidR="009A4066" w:rsidRDefault="009A4066" w:rsidP="00FC5E57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(Wednesday)</w:t>
            </w:r>
          </w:p>
          <w:p w:rsidR="009A4066" w:rsidRDefault="009A4066" w:rsidP="00FC5E57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09:30 AM</w:t>
            </w:r>
          </w:p>
          <w:p w:rsidR="009A4066" w:rsidRPr="002525F7" w:rsidRDefault="009A4066" w:rsidP="00FC5E57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Morning Session</w:t>
            </w:r>
          </w:p>
        </w:tc>
      </w:tr>
      <w:tr w:rsidR="009A4066" w:rsidRPr="00E74671" w:rsidTr="000E2281">
        <w:trPr>
          <w:gridAfter w:val="1"/>
          <w:wAfter w:w="1350" w:type="dxa"/>
          <w:trHeight w:hRule="exact" w:val="1018"/>
          <w:jc w:val="center"/>
        </w:trPr>
        <w:tc>
          <w:tcPr>
            <w:tcW w:w="848" w:type="dxa"/>
          </w:tcPr>
          <w:p w:rsidR="009A4066" w:rsidRPr="00E74671" w:rsidRDefault="009A4066" w:rsidP="00FC5E5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="Andalus"/>
                <w:sz w:val="20"/>
                <w:szCs w:val="20"/>
              </w:rPr>
            </w:pPr>
          </w:p>
        </w:tc>
        <w:tc>
          <w:tcPr>
            <w:tcW w:w="2829" w:type="dxa"/>
          </w:tcPr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Computer Operator in Irrigation Department.                       (Both Sexes) (BPS-12)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/>
                <w:b/>
                <w:bCs/>
                <w:sz w:val="20"/>
                <w:szCs w:val="20"/>
              </w:rPr>
              <w:t>(Advt:No.06/2015,S.No. 45)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caps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Irrigation Department</w:t>
            </w:r>
          </w:p>
        </w:tc>
        <w:tc>
          <w:tcPr>
            <w:tcW w:w="99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HALL-A KPK PSC</w:t>
            </w:r>
          </w:p>
        </w:tc>
        <w:tc>
          <w:tcPr>
            <w:tcW w:w="1697" w:type="dxa"/>
          </w:tcPr>
          <w:p w:rsidR="009A4066" w:rsidRDefault="009A4066" w:rsidP="00FC5E57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30/03/2016</w:t>
            </w:r>
          </w:p>
          <w:p w:rsidR="009A4066" w:rsidRDefault="009A4066" w:rsidP="00087DAA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(Wednesday)</w:t>
            </w:r>
          </w:p>
          <w:p w:rsidR="009A4066" w:rsidRDefault="009A4066" w:rsidP="00FC5E57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02:00 PM</w:t>
            </w:r>
          </w:p>
          <w:p w:rsidR="009A4066" w:rsidRPr="002525F7" w:rsidRDefault="009A4066" w:rsidP="00FC5E57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Evening Session</w:t>
            </w:r>
          </w:p>
        </w:tc>
      </w:tr>
      <w:tr w:rsidR="009A4066" w:rsidRPr="00E74671" w:rsidTr="000E2281">
        <w:trPr>
          <w:gridAfter w:val="1"/>
          <w:wAfter w:w="1350" w:type="dxa"/>
          <w:trHeight w:hRule="exact" w:val="982"/>
          <w:jc w:val="center"/>
        </w:trPr>
        <w:tc>
          <w:tcPr>
            <w:tcW w:w="848" w:type="dxa"/>
          </w:tcPr>
          <w:p w:rsidR="009A4066" w:rsidRPr="00E74671" w:rsidRDefault="009A4066" w:rsidP="00FC5E5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="Andalus"/>
                <w:sz w:val="20"/>
                <w:szCs w:val="20"/>
              </w:rPr>
            </w:pPr>
          </w:p>
        </w:tc>
        <w:tc>
          <w:tcPr>
            <w:tcW w:w="2829" w:type="dxa"/>
          </w:tcPr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Assistant in the Office of Chief Conservator of Forest (Female Quota) (BPS-16)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/>
                <w:b/>
                <w:bCs/>
                <w:sz w:val="20"/>
                <w:szCs w:val="20"/>
              </w:rPr>
              <w:t>(Advt:No.06/2015,S.No. 13)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caps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Environment Department</w:t>
            </w:r>
          </w:p>
        </w:tc>
        <w:tc>
          <w:tcPr>
            <w:tcW w:w="99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HALL-A KPK PSC</w:t>
            </w:r>
          </w:p>
        </w:tc>
        <w:tc>
          <w:tcPr>
            <w:tcW w:w="1697" w:type="dxa"/>
          </w:tcPr>
          <w:p w:rsidR="009A4066" w:rsidRDefault="009A4066" w:rsidP="00FC5E57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31/03/2016</w:t>
            </w:r>
          </w:p>
          <w:p w:rsidR="009A4066" w:rsidRDefault="009A4066" w:rsidP="00FC5E57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(Thursday)</w:t>
            </w:r>
          </w:p>
          <w:p w:rsidR="009A4066" w:rsidRDefault="009A4066" w:rsidP="00FC5E57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09:30 AM</w:t>
            </w:r>
          </w:p>
          <w:p w:rsidR="009A4066" w:rsidRPr="002525F7" w:rsidRDefault="009A4066" w:rsidP="00FC5E57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Morning Session</w:t>
            </w:r>
          </w:p>
        </w:tc>
      </w:tr>
      <w:tr w:rsidR="009A4066" w:rsidRPr="00E74671" w:rsidTr="00334C20">
        <w:trPr>
          <w:gridAfter w:val="1"/>
          <w:wAfter w:w="1350" w:type="dxa"/>
          <w:trHeight w:hRule="exact" w:val="1387"/>
          <w:jc w:val="center"/>
        </w:trPr>
        <w:tc>
          <w:tcPr>
            <w:tcW w:w="848" w:type="dxa"/>
          </w:tcPr>
          <w:p w:rsidR="009A4066" w:rsidRPr="00E74671" w:rsidRDefault="009A4066" w:rsidP="00FC5E5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="Andalus"/>
                <w:sz w:val="20"/>
                <w:szCs w:val="20"/>
              </w:rPr>
            </w:pPr>
          </w:p>
        </w:tc>
        <w:tc>
          <w:tcPr>
            <w:tcW w:w="2829" w:type="dxa"/>
          </w:tcPr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Government Analyst for Narcotics in                      Khyber Pakhtunkhwa Police Department.                                 (Both Sexes) (BPS-17)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/>
                <w:b/>
                <w:bCs/>
                <w:sz w:val="20"/>
                <w:szCs w:val="20"/>
              </w:rPr>
              <w:t>(Advt:No.06/2015,S.No. 53)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caps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Police Department</w:t>
            </w:r>
          </w:p>
        </w:tc>
        <w:tc>
          <w:tcPr>
            <w:tcW w:w="99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HALL-A KPK PSC </w:t>
            </w:r>
          </w:p>
        </w:tc>
        <w:tc>
          <w:tcPr>
            <w:tcW w:w="1697" w:type="dxa"/>
          </w:tcPr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31/03/2016</w:t>
            </w:r>
          </w:p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(Thursday)</w:t>
            </w:r>
          </w:p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02:00 PM</w:t>
            </w:r>
          </w:p>
          <w:p w:rsidR="009A4066" w:rsidRPr="002525F7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Evening Session</w:t>
            </w:r>
          </w:p>
        </w:tc>
      </w:tr>
      <w:tr w:rsidR="009A4066" w:rsidRPr="00E74671" w:rsidTr="00334C20">
        <w:trPr>
          <w:gridAfter w:val="1"/>
          <w:wAfter w:w="1350" w:type="dxa"/>
          <w:trHeight w:hRule="exact" w:val="1176"/>
          <w:jc w:val="center"/>
        </w:trPr>
        <w:tc>
          <w:tcPr>
            <w:tcW w:w="848" w:type="dxa"/>
          </w:tcPr>
          <w:p w:rsidR="009A4066" w:rsidRPr="00E74671" w:rsidRDefault="009A4066" w:rsidP="00FC5E5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="Andalus"/>
                <w:sz w:val="20"/>
                <w:szCs w:val="20"/>
              </w:rPr>
            </w:pPr>
          </w:p>
        </w:tc>
        <w:tc>
          <w:tcPr>
            <w:tcW w:w="2829" w:type="dxa"/>
          </w:tcPr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Assistant Director (Telecom) in Police Department. (Both Sexes) (BPS-17)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/>
                <w:b/>
                <w:bCs/>
                <w:sz w:val="20"/>
                <w:szCs w:val="20"/>
              </w:rPr>
              <w:t>(Advt:No.06/2015,S.No. 54)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caps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Police Department</w:t>
            </w:r>
          </w:p>
        </w:tc>
        <w:tc>
          <w:tcPr>
            <w:tcW w:w="99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HALL-A KPK PSC</w:t>
            </w:r>
          </w:p>
        </w:tc>
        <w:tc>
          <w:tcPr>
            <w:tcW w:w="1697" w:type="dxa"/>
          </w:tcPr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01/04/2016</w:t>
            </w:r>
          </w:p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(Friday)</w:t>
            </w:r>
          </w:p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09:30 AM</w:t>
            </w:r>
          </w:p>
          <w:p w:rsidR="009A4066" w:rsidRPr="002525F7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Only Morning Session</w:t>
            </w:r>
          </w:p>
        </w:tc>
      </w:tr>
      <w:tr w:rsidR="009A4066" w:rsidRPr="00E74671" w:rsidTr="00334C20">
        <w:trPr>
          <w:gridAfter w:val="1"/>
          <w:wAfter w:w="1350" w:type="dxa"/>
          <w:trHeight w:hRule="exact" w:val="1207"/>
          <w:jc w:val="center"/>
        </w:trPr>
        <w:tc>
          <w:tcPr>
            <w:tcW w:w="848" w:type="dxa"/>
          </w:tcPr>
          <w:p w:rsidR="009A4066" w:rsidRPr="00E74671" w:rsidRDefault="009A4066" w:rsidP="00FC5E5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="Andalus"/>
                <w:sz w:val="20"/>
                <w:szCs w:val="20"/>
              </w:rPr>
            </w:pPr>
          </w:p>
        </w:tc>
        <w:tc>
          <w:tcPr>
            <w:tcW w:w="2829" w:type="dxa"/>
          </w:tcPr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Programmer in Police Department.                             (Both Sexes) (BPS-17)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/>
                <w:b/>
                <w:bCs/>
                <w:sz w:val="20"/>
                <w:szCs w:val="20"/>
              </w:rPr>
              <w:t>(Advt:No.06/2015,S.No. 55)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caps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Police Department</w:t>
            </w:r>
          </w:p>
        </w:tc>
        <w:tc>
          <w:tcPr>
            <w:tcW w:w="99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HALL-A KPK PSC</w:t>
            </w:r>
          </w:p>
        </w:tc>
        <w:tc>
          <w:tcPr>
            <w:tcW w:w="1697" w:type="dxa"/>
          </w:tcPr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04/04/2016</w:t>
            </w:r>
          </w:p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(Monday)</w:t>
            </w:r>
          </w:p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09:30 AM</w:t>
            </w:r>
          </w:p>
          <w:p w:rsidR="009A4066" w:rsidRPr="002525F7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Morning Session</w:t>
            </w:r>
          </w:p>
        </w:tc>
      </w:tr>
      <w:tr w:rsidR="009A4066" w:rsidRPr="00E74671" w:rsidTr="00334C20">
        <w:trPr>
          <w:gridAfter w:val="1"/>
          <w:wAfter w:w="1350" w:type="dxa"/>
          <w:trHeight w:hRule="exact" w:val="1176"/>
          <w:jc w:val="center"/>
        </w:trPr>
        <w:tc>
          <w:tcPr>
            <w:tcW w:w="848" w:type="dxa"/>
          </w:tcPr>
          <w:p w:rsidR="009A4066" w:rsidRPr="00E74671" w:rsidRDefault="009A4066" w:rsidP="00FC5E5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="Andalus"/>
                <w:sz w:val="20"/>
                <w:szCs w:val="20"/>
              </w:rPr>
            </w:pPr>
          </w:p>
        </w:tc>
        <w:tc>
          <w:tcPr>
            <w:tcW w:w="2829" w:type="dxa"/>
          </w:tcPr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Female Lecturer in Physics in Higher Education Department. (Leftover) (BPS-17)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/>
                <w:b/>
                <w:bCs/>
                <w:sz w:val="20"/>
                <w:szCs w:val="20"/>
              </w:rPr>
              <w:t>(Advt:No.06/2015,S.No. 29)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caps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Higher education, archives &amp; libraries deptt:</w:t>
            </w:r>
          </w:p>
        </w:tc>
        <w:tc>
          <w:tcPr>
            <w:tcW w:w="99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HALL-A KPK PSC</w:t>
            </w:r>
          </w:p>
        </w:tc>
        <w:tc>
          <w:tcPr>
            <w:tcW w:w="1697" w:type="dxa"/>
          </w:tcPr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04/04/2016</w:t>
            </w:r>
          </w:p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(Monday)</w:t>
            </w:r>
          </w:p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02:00 PM</w:t>
            </w:r>
          </w:p>
          <w:p w:rsidR="009A4066" w:rsidRPr="002525F7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Evening Session</w:t>
            </w:r>
          </w:p>
        </w:tc>
      </w:tr>
      <w:tr w:rsidR="009A4066" w:rsidRPr="00E74671" w:rsidTr="009B7E13">
        <w:trPr>
          <w:gridAfter w:val="1"/>
          <w:wAfter w:w="1350" w:type="dxa"/>
          <w:trHeight w:hRule="exact" w:val="1450"/>
          <w:jc w:val="center"/>
        </w:trPr>
        <w:tc>
          <w:tcPr>
            <w:tcW w:w="848" w:type="dxa"/>
          </w:tcPr>
          <w:p w:rsidR="009A4066" w:rsidRPr="00E74671" w:rsidRDefault="009A4066" w:rsidP="00FC5E5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="Andalus"/>
                <w:sz w:val="20"/>
                <w:szCs w:val="20"/>
              </w:rPr>
            </w:pPr>
          </w:p>
        </w:tc>
        <w:tc>
          <w:tcPr>
            <w:tcW w:w="2829" w:type="dxa"/>
          </w:tcPr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Female Subject Specialist Physics in Elementary and Secondary Ed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ucation Department. </w:t>
            </w: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(Leftover) (BPS-17)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/>
                <w:b/>
                <w:bCs/>
                <w:sz w:val="20"/>
                <w:szCs w:val="20"/>
              </w:rPr>
              <w:t>(Advt:No.06/2015,S.No. 10)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caps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Elementary &amp; Secondary Education Department</w:t>
            </w:r>
          </w:p>
        </w:tc>
        <w:tc>
          <w:tcPr>
            <w:tcW w:w="99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05</w:t>
            </w:r>
          </w:p>
        </w:tc>
        <w:tc>
          <w:tcPr>
            <w:tcW w:w="126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HALL-A KPK PSC</w:t>
            </w:r>
          </w:p>
        </w:tc>
        <w:tc>
          <w:tcPr>
            <w:tcW w:w="1697" w:type="dxa"/>
          </w:tcPr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05/04/2016</w:t>
            </w:r>
          </w:p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(Tuesday)</w:t>
            </w:r>
          </w:p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09:30 AM</w:t>
            </w:r>
          </w:p>
          <w:p w:rsidR="009A4066" w:rsidRPr="002525F7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Morning Session</w:t>
            </w:r>
          </w:p>
        </w:tc>
      </w:tr>
      <w:tr w:rsidR="009A4066" w:rsidRPr="00E74671" w:rsidTr="00334C20">
        <w:trPr>
          <w:gridAfter w:val="1"/>
          <w:wAfter w:w="1350" w:type="dxa"/>
          <w:trHeight w:hRule="exact" w:val="1176"/>
          <w:jc w:val="center"/>
        </w:trPr>
        <w:tc>
          <w:tcPr>
            <w:tcW w:w="848" w:type="dxa"/>
          </w:tcPr>
          <w:p w:rsidR="009A4066" w:rsidRPr="00E74671" w:rsidRDefault="009A4066" w:rsidP="00FC5E5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="Andalus"/>
                <w:sz w:val="20"/>
                <w:szCs w:val="20"/>
              </w:rPr>
            </w:pPr>
          </w:p>
        </w:tc>
        <w:tc>
          <w:tcPr>
            <w:tcW w:w="2829" w:type="dxa"/>
          </w:tcPr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Quantitative Analyst in Khyber Pakhtunkhwa              Police Department. (Both Sexes) (BPS-16)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/>
                <w:b/>
                <w:bCs/>
                <w:sz w:val="20"/>
                <w:szCs w:val="20"/>
              </w:rPr>
              <w:t>(Advt:No.06/2015,S.No. 57)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caps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Police Department</w:t>
            </w:r>
          </w:p>
        </w:tc>
        <w:tc>
          <w:tcPr>
            <w:tcW w:w="99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HALL-A KPK PSC</w:t>
            </w:r>
          </w:p>
        </w:tc>
        <w:tc>
          <w:tcPr>
            <w:tcW w:w="1697" w:type="dxa"/>
          </w:tcPr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05/04/2016</w:t>
            </w:r>
          </w:p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(Tuesday)</w:t>
            </w:r>
          </w:p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02:00 PM</w:t>
            </w:r>
          </w:p>
          <w:p w:rsidR="009A4066" w:rsidRPr="002525F7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Evening Session</w:t>
            </w:r>
          </w:p>
        </w:tc>
      </w:tr>
      <w:tr w:rsidR="009A4066" w:rsidRPr="00E74671" w:rsidTr="00334C20">
        <w:trPr>
          <w:gridAfter w:val="1"/>
          <w:wAfter w:w="1350" w:type="dxa"/>
          <w:trHeight w:hRule="exact" w:val="1176"/>
          <w:jc w:val="center"/>
        </w:trPr>
        <w:tc>
          <w:tcPr>
            <w:tcW w:w="848" w:type="dxa"/>
          </w:tcPr>
          <w:p w:rsidR="009A4066" w:rsidRPr="00E74671" w:rsidRDefault="009A4066" w:rsidP="00FC5E5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="Andalus"/>
                <w:sz w:val="20"/>
                <w:szCs w:val="20"/>
              </w:rPr>
            </w:pPr>
          </w:p>
        </w:tc>
        <w:tc>
          <w:tcPr>
            <w:tcW w:w="2829" w:type="dxa"/>
          </w:tcPr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Assistant Director (Research &amp; Analysis) (Qualitative Expert) in Police Department. (Both Sexes) (BPS-17)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/>
                <w:b/>
                <w:bCs/>
                <w:sz w:val="20"/>
                <w:szCs w:val="20"/>
              </w:rPr>
              <w:t>(Advt:No.06/2015,S.No. 50)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caps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Police department</w:t>
            </w:r>
          </w:p>
        </w:tc>
        <w:tc>
          <w:tcPr>
            <w:tcW w:w="99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HALL-A KPK PSC </w:t>
            </w:r>
          </w:p>
        </w:tc>
        <w:tc>
          <w:tcPr>
            <w:tcW w:w="1697" w:type="dxa"/>
          </w:tcPr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06/04/2016</w:t>
            </w:r>
          </w:p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(Wednesday)</w:t>
            </w:r>
          </w:p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09:30 AM</w:t>
            </w:r>
          </w:p>
          <w:p w:rsidR="009A4066" w:rsidRPr="002525F7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Morning Session</w:t>
            </w:r>
          </w:p>
        </w:tc>
      </w:tr>
      <w:tr w:rsidR="009A4066" w:rsidRPr="00E74671" w:rsidTr="00334C20">
        <w:trPr>
          <w:gridAfter w:val="1"/>
          <w:wAfter w:w="1350" w:type="dxa"/>
          <w:trHeight w:hRule="exact" w:val="1423"/>
          <w:jc w:val="center"/>
        </w:trPr>
        <w:tc>
          <w:tcPr>
            <w:tcW w:w="848" w:type="dxa"/>
          </w:tcPr>
          <w:p w:rsidR="009A4066" w:rsidRPr="00E74671" w:rsidRDefault="009A4066" w:rsidP="00FC5E5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="Andalus"/>
                <w:sz w:val="20"/>
                <w:szCs w:val="20"/>
              </w:rPr>
            </w:pPr>
          </w:p>
        </w:tc>
        <w:tc>
          <w:tcPr>
            <w:tcW w:w="2829" w:type="dxa"/>
          </w:tcPr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Computer Operator in Zakat &amp; Usher Deptt:        (Both Sexes) (BPS-12)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/>
                <w:b/>
                <w:bCs/>
                <w:sz w:val="20"/>
                <w:szCs w:val="20"/>
              </w:rPr>
              <w:t>(Advt:No.06/2015,S.No. 70)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caps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Zakat, Usher, Social Welfare &amp; Women Development Department</w:t>
            </w:r>
          </w:p>
        </w:tc>
        <w:tc>
          <w:tcPr>
            <w:tcW w:w="99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HALL-A KPK PSC</w:t>
            </w:r>
          </w:p>
        </w:tc>
        <w:tc>
          <w:tcPr>
            <w:tcW w:w="1697" w:type="dxa"/>
          </w:tcPr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06/04/2016</w:t>
            </w:r>
          </w:p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(Wednesday)</w:t>
            </w:r>
          </w:p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02:00 PM</w:t>
            </w:r>
          </w:p>
          <w:p w:rsidR="009A4066" w:rsidRPr="002525F7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Evening Session</w:t>
            </w:r>
          </w:p>
        </w:tc>
      </w:tr>
      <w:tr w:rsidR="009A4066" w:rsidRPr="00E74671" w:rsidTr="00B82415">
        <w:trPr>
          <w:gridAfter w:val="1"/>
          <w:wAfter w:w="1350" w:type="dxa"/>
          <w:trHeight w:hRule="exact" w:val="1432"/>
          <w:jc w:val="center"/>
        </w:trPr>
        <w:tc>
          <w:tcPr>
            <w:tcW w:w="848" w:type="dxa"/>
          </w:tcPr>
          <w:p w:rsidR="009A4066" w:rsidRPr="00E74671" w:rsidRDefault="009A4066" w:rsidP="00FC5E5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="Andalus"/>
                <w:sz w:val="20"/>
                <w:szCs w:val="20"/>
              </w:rPr>
            </w:pPr>
          </w:p>
        </w:tc>
        <w:tc>
          <w:tcPr>
            <w:tcW w:w="2829" w:type="dxa"/>
          </w:tcPr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Assistant Network Administrator / Assistant Web Administrator in Information Department.                 (Both Sexes) (BPS-16)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/>
                <w:b/>
                <w:bCs/>
                <w:sz w:val="20"/>
                <w:szCs w:val="20"/>
              </w:rPr>
              <w:t>(Advt:No.06/2015,S.No. 42)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caps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Information Department</w:t>
            </w:r>
          </w:p>
        </w:tc>
        <w:tc>
          <w:tcPr>
            <w:tcW w:w="99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HALL-A KPK PSC</w:t>
            </w:r>
          </w:p>
        </w:tc>
        <w:tc>
          <w:tcPr>
            <w:tcW w:w="1697" w:type="dxa"/>
          </w:tcPr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07/04/2016</w:t>
            </w:r>
          </w:p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(Thursday)</w:t>
            </w:r>
          </w:p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02:00 PM</w:t>
            </w:r>
          </w:p>
          <w:p w:rsidR="009A4066" w:rsidRPr="002525F7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Evening Session</w:t>
            </w:r>
          </w:p>
        </w:tc>
      </w:tr>
      <w:tr w:rsidR="009A4066" w:rsidRPr="00E74671" w:rsidTr="00F75AF3">
        <w:trPr>
          <w:gridAfter w:val="1"/>
          <w:wAfter w:w="1350" w:type="dxa"/>
          <w:trHeight w:hRule="exact" w:val="1162"/>
          <w:jc w:val="center"/>
        </w:trPr>
        <w:tc>
          <w:tcPr>
            <w:tcW w:w="848" w:type="dxa"/>
          </w:tcPr>
          <w:p w:rsidR="009A4066" w:rsidRPr="00E74671" w:rsidRDefault="009A4066" w:rsidP="00FC5E5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="Andalus"/>
                <w:sz w:val="20"/>
                <w:szCs w:val="20"/>
              </w:rPr>
            </w:pPr>
          </w:p>
        </w:tc>
        <w:tc>
          <w:tcPr>
            <w:tcW w:w="2829" w:type="dxa"/>
          </w:tcPr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Accountant in Zakat and Usher Deptt:               (Both Sexes) (BPS-16)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/>
                <w:b/>
                <w:bCs/>
                <w:sz w:val="20"/>
                <w:szCs w:val="20"/>
              </w:rPr>
              <w:t>(Advt:No.06/2015,S.No. 68)</w:t>
            </w:r>
          </w:p>
          <w:p w:rsidR="009A4066" w:rsidRPr="002525F7" w:rsidRDefault="009A4066" w:rsidP="00B12D96">
            <w:pPr>
              <w:rPr>
                <w:rFonts w:asciiTheme="majorHAnsi" w:hAnsiTheme="majorHAnsi" w:cs="Arial"/>
                <w:bCs/>
                <w:caps/>
                <w:sz w:val="20"/>
                <w:szCs w:val="20"/>
              </w:rPr>
            </w:pPr>
          </w:p>
        </w:tc>
        <w:tc>
          <w:tcPr>
            <w:tcW w:w="153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Zakat, Usher, Social Welfare &amp; Women Development Department</w:t>
            </w:r>
          </w:p>
        </w:tc>
        <w:tc>
          <w:tcPr>
            <w:tcW w:w="99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525F7">
              <w:rPr>
                <w:rFonts w:asciiTheme="majorHAnsi" w:hAnsiTheme="majorHAnsi" w:cs="Arial"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9A4066" w:rsidRPr="002525F7" w:rsidRDefault="009A4066" w:rsidP="00B12D9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HALL-A KPK PSC</w:t>
            </w:r>
          </w:p>
        </w:tc>
        <w:tc>
          <w:tcPr>
            <w:tcW w:w="1697" w:type="dxa"/>
          </w:tcPr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08/04/2016</w:t>
            </w:r>
          </w:p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(Friday)</w:t>
            </w:r>
          </w:p>
          <w:p w:rsidR="009A4066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09:30 AM</w:t>
            </w:r>
          </w:p>
          <w:p w:rsidR="009A4066" w:rsidRPr="002525F7" w:rsidRDefault="009A4066" w:rsidP="003064B6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Only Morning Session</w:t>
            </w:r>
          </w:p>
        </w:tc>
      </w:tr>
    </w:tbl>
    <w:p w:rsidR="00D942C1" w:rsidRDefault="00EA6597" w:rsidP="008960E8">
      <w:pPr>
        <w:tabs>
          <w:tab w:val="left" w:pos="117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34F8">
        <w:rPr>
          <w:rFonts w:ascii="Times New Roman" w:hAnsi="Times New Roman" w:cs="Times New Roman"/>
          <w:sz w:val="24"/>
          <w:szCs w:val="24"/>
        </w:rPr>
        <w:t xml:space="preserve">       </w:t>
      </w:r>
      <w:r w:rsidR="00E017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42C1" w:rsidRDefault="00D942C1" w:rsidP="008960E8">
      <w:pPr>
        <w:tabs>
          <w:tab w:val="left" w:pos="117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942C1" w:rsidRDefault="00E017A0" w:rsidP="008960E8">
      <w:pPr>
        <w:tabs>
          <w:tab w:val="left" w:pos="117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34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597" w:rsidRDefault="00D942C1" w:rsidP="00D942C1">
      <w:pPr>
        <w:tabs>
          <w:tab w:val="left" w:pos="1170"/>
        </w:tabs>
        <w:spacing w:after="0"/>
        <w:ind w:left="720"/>
        <w:jc w:val="right"/>
        <w:rPr>
          <w:rFonts w:asciiTheme="majorHAnsi" w:hAnsiTheme="majorHAnsi"/>
          <w:b/>
          <w:szCs w:val="20"/>
        </w:rPr>
      </w:pPr>
      <w:r w:rsidRPr="00364406">
        <w:rPr>
          <w:rFonts w:asciiTheme="majorHAnsi" w:hAnsiTheme="majorHAnsi"/>
          <w:b/>
          <w:szCs w:val="20"/>
        </w:rPr>
        <w:t>CONTROLLER EXAMINATION (C)</w:t>
      </w:r>
    </w:p>
    <w:p w:rsidR="00D942C1" w:rsidRDefault="00D942C1" w:rsidP="00D942C1">
      <w:pPr>
        <w:tabs>
          <w:tab w:val="left" w:pos="1170"/>
        </w:tabs>
        <w:spacing w:after="0"/>
        <w:ind w:left="72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b/>
          <w:szCs w:val="20"/>
        </w:rPr>
        <w:t xml:space="preserve">SHER AJMAL AFRIDI </w:t>
      </w:r>
    </w:p>
    <w:sectPr w:rsidR="00D942C1" w:rsidSect="00FC5E57">
      <w:headerReference w:type="default" r:id="rId7"/>
      <w:pgSz w:w="12240" w:h="20160" w:code="5"/>
      <w:pgMar w:top="5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4AE" w:rsidRDefault="008004AE" w:rsidP="00CE6151">
      <w:pPr>
        <w:spacing w:after="0" w:line="240" w:lineRule="auto"/>
      </w:pPr>
      <w:r>
        <w:separator/>
      </w:r>
    </w:p>
  </w:endnote>
  <w:endnote w:type="continuationSeparator" w:id="1">
    <w:p w:rsidR="008004AE" w:rsidRDefault="008004AE" w:rsidP="00CE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4AE" w:rsidRDefault="008004AE" w:rsidP="00CE6151">
      <w:pPr>
        <w:spacing w:after="0" w:line="240" w:lineRule="auto"/>
      </w:pPr>
      <w:r>
        <w:separator/>
      </w:r>
    </w:p>
  </w:footnote>
  <w:footnote w:type="continuationSeparator" w:id="1">
    <w:p w:rsidR="008004AE" w:rsidRDefault="008004AE" w:rsidP="00CE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097"/>
      <w:docPartObj>
        <w:docPartGallery w:val="Page Numbers (Top of Page)"/>
        <w:docPartUnique/>
      </w:docPartObj>
    </w:sdtPr>
    <w:sdtContent>
      <w:p w:rsidR="00FF60B2" w:rsidRDefault="00FF60B2">
        <w:pPr>
          <w:pStyle w:val="Header"/>
        </w:pPr>
        <w:r w:rsidRPr="00145697">
          <w:rPr>
            <w:rFonts w:asciiTheme="majorHAnsi" w:hAnsiTheme="majorHAnsi"/>
            <w:sz w:val="20"/>
            <w:szCs w:val="20"/>
          </w:rPr>
          <w:t xml:space="preserve">Page </w:t>
        </w:r>
        <w:r w:rsidR="00D87518" w:rsidRPr="00145697">
          <w:rPr>
            <w:rFonts w:asciiTheme="majorHAnsi" w:hAnsiTheme="majorHAnsi"/>
            <w:b/>
            <w:sz w:val="20"/>
            <w:szCs w:val="20"/>
          </w:rPr>
          <w:fldChar w:fldCharType="begin"/>
        </w:r>
        <w:r w:rsidRPr="00145697">
          <w:rPr>
            <w:rFonts w:asciiTheme="majorHAnsi" w:hAnsiTheme="majorHAnsi"/>
            <w:b/>
            <w:sz w:val="20"/>
            <w:szCs w:val="20"/>
          </w:rPr>
          <w:instrText xml:space="preserve"> PAGE </w:instrText>
        </w:r>
        <w:r w:rsidR="00D87518" w:rsidRPr="00145697">
          <w:rPr>
            <w:rFonts w:asciiTheme="majorHAnsi" w:hAnsiTheme="majorHAnsi"/>
            <w:b/>
            <w:sz w:val="20"/>
            <w:szCs w:val="20"/>
          </w:rPr>
          <w:fldChar w:fldCharType="separate"/>
        </w:r>
        <w:r w:rsidR="009A4066">
          <w:rPr>
            <w:rFonts w:asciiTheme="majorHAnsi" w:hAnsiTheme="majorHAnsi"/>
            <w:b/>
            <w:noProof/>
            <w:sz w:val="20"/>
            <w:szCs w:val="20"/>
          </w:rPr>
          <w:t>1</w:t>
        </w:r>
        <w:r w:rsidR="00D87518" w:rsidRPr="00145697">
          <w:rPr>
            <w:rFonts w:asciiTheme="majorHAnsi" w:hAnsiTheme="majorHAnsi"/>
            <w:b/>
            <w:sz w:val="20"/>
            <w:szCs w:val="20"/>
          </w:rPr>
          <w:fldChar w:fldCharType="end"/>
        </w:r>
        <w:r w:rsidRPr="00145697">
          <w:rPr>
            <w:rFonts w:asciiTheme="majorHAnsi" w:hAnsiTheme="majorHAnsi"/>
            <w:sz w:val="20"/>
            <w:szCs w:val="20"/>
          </w:rPr>
          <w:t xml:space="preserve"> of </w:t>
        </w:r>
        <w:r w:rsidR="00D87518" w:rsidRPr="00145697">
          <w:rPr>
            <w:rFonts w:asciiTheme="majorHAnsi" w:hAnsiTheme="majorHAnsi"/>
            <w:b/>
            <w:sz w:val="20"/>
            <w:szCs w:val="20"/>
          </w:rPr>
          <w:fldChar w:fldCharType="begin"/>
        </w:r>
        <w:r w:rsidRPr="00145697">
          <w:rPr>
            <w:rFonts w:asciiTheme="majorHAnsi" w:hAnsiTheme="majorHAnsi"/>
            <w:b/>
            <w:sz w:val="20"/>
            <w:szCs w:val="20"/>
          </w:rPr>
          <w:instrText xml:space="preserve"> NUMPAGES  </w:instrText>
        </w:r>
        <w:r w:rsidR="00D87518" w:rsidRPr="00145697">
          <w:rPr>
            <w:rFonts w:asciiTheme="majorHAnsi" w:hAnsiTheme="majorHAnsi"/>
            <w:b/>
            <w:sz w:val="20"/>
            <w:szCs w:val="20"/>
          </w:rPr>
          <w:fldChar w:fldCharType="separate"/>
        </w:r>
        <w:r w:rsidR="009A4066">
          <w:rPr>
            <w:rFonts w:asciiTheme="majorHAnsi" w:hAnsiTheme="majorHAnsi"/>
            <w:b/>
            <w:noProof/>
            <w:sz w:val="20"/>
            <w:szCs w:val="20"/>
          </w:rPr>
          <w:t>2</w:t>
        </w:r>
        <w:r w:rsidR="00D87518" w:rsidRPr="00145697">
          <w:rPr>
            <w:rFonts w:asciiTheme="majorHAnsi" w:hAnsiTheme="majorHAnsi"/>
            <w:b/>
            <w:sz w:val="20"/>
            <w:szCs w:val="20"/>
          </w:rPr>
          <w:fldChar w:fldCharType="end"/>
        </w:r>
      </w:p>
    </w:sdtContent>
  </w:sdt>
  <w:p w:rsidR="00FF60B2" w:rsidRDefault="00FF60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531"/>
    <w:multiLevelType w:val="hybridMultilevel"/>
    <w:tmpl w:val="9EC433F2"/>
    <w:lvl w:ilvl="0" w:tplc="254A1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A418D"/>
    <w:multiLevelType w:val="hybridMultilevel"/>
    <w:tmpl w:val="ECAE8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3674D"/>
    <w:multiLevelType w:val="hybridMultilevel"/>
    <w:tmpl w:val="200A9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C6881"/>
    <w:multiLevelType w:val="hybridMultilevel"/>
    <w:tmpl w:val="72B87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42F52"/>
    <w:multiLevelType w:val="hybridMultilevel"/>
    <w:tmpl w:val="EB748194"/>
    <w:lvl w:ilvl="0" w:tplc="F830E9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71A"/>
    <w:rsid w:val="0000493B"/>
    <w:rsid w:val="00006F67"/>
    <w:rsid w:val="00026E05"/>
    <w:rsid w:val="00030DFC"/>
    <w:rsid w:val="0004418F"/>
    <w:rsid w:val="000447E6"/>
    <w:rsid w:val="00051597"/>
    <w:rsid w:val="00070FF1"/>
    <w:rsid w:val="00077068"/>
    <w:rsid w:val="0008242D"/>
    <w:rsid w:val="000876A3"/>
    <w:rsid w:val="00087DAA"/>
    <w:rsid w:val="00091D19"/>
    <w:rsid w:val="000B09FB"/>
    <w:rsid w:val="000B1100"/>
    <w:rsid w:val="000B4DB2"/>
    <w:rsid w:val="000C4E6B"/>
    <w:rsid w:val="000C4EE3"/>
    <w:rsid w:val="000E2281"/>
    <w:rsid w:val="000F1473"/>
    <w:rsid w:val="001034D2"/>
    <w:rsid w:val="00106882"/>
    <w:rsid w:val="00111C9E"/>
    <w:rsid w:val="0011559A"/>
    <w:rsid w:val="00116D23"/>
    <w:rsid w:val="001264C2"/>
    <w:rsid w:val="0013493A"/>
    <w:rsid w:val="00137D72"/>
    <w:rsid w:val="001421D5"/>
    <w:rsid w:val="00144877"/>
    <w:rsid w:val="00145697"/>
    <w:rsid w:val="00151AB5"/>
    <w:rsid w:val="0015399F"/>
    <w:rsid w:val="00153EEE"/>
    <w:rsid w:val="0016014C"/>
    <w:rsid w:val="0016098E"/>
    <w:rsid w:val="00164934"/>
    <w:rsid w:val="00175DDD"/>
    <w:rsid w:val="00184D6A"/>
    <w:rsid w:val="00191846"/>
    <w:rsid w:val="001938CF"/>
    <w:rsid w:val="001A5DCA"/>
    <w:rsid w:val="001B5276"/>
    <w:rsid w:val="001D31B3"/>
    <w:rsid w:val="001D5984"/>
    <w:rsid w:val="001D6D95"/>
    <w:rsid w:val="001E124C"/>
    <w:rsid w:val="001E1B87"/>
    <w:rsid w:val="001E705E"/>
    <w:rsid w:val="001F69DC"/>
    <w:rsid w:val="002026DA"/>
    <w:rsid w:val="00203028"/>
    <w:rsid w:val="00207863"/>
    <w:rsid w:val="002556F9"/>
    <w:rsid w:val="00260C4F"/>
    <w:rsid w:val="00263610"/>
    <w:rsid w:val="00263A28"/>
    <w:rsid w:val="002712A2"/>
    <w:rsid w:val="002768AB"/>
    <w:rsid w:val="00280ABD"/>
    <w:rsid w:val="00287650"/>
    <w:rsid w:val="002B3445"/>
    <w:rsid w:val="002B6227"/>
    <w:rsid w:val="002B6B44"/>
    <w:rsid w:val="002C74D7"/>
    <w:rsid w:val="002D0E39"/>
    <w:rsid w:val="002F1BE8"/>
    <w:rsid w:val="002F1D08"/>
    <w:rsid w:val="002F2F2D"/>
    <w:rsid w:val="00304B0F"/>
    <w:rsid w:val="00327FB4"/>
    <w:rsid w:val="00331718"/>
    <w:rsid w:val="00334C20"/>
    <w:rsid w:val="003442CC"/>
    <w:rsid w:val="003471A4"/>
    <w:rsid w:val="00350EF6"/>
    <w:rsid w:val="00352A07"/>
    <w:rsid w:val="00352F04"/>
    <w:rsid w:val="00353397"/>
    <w:rsid w:val="00364B82"/>
    <w:rsid w:val="0036778F"/>
    <w:rsid w:val="003A3FF4"/>
    <w:rsid w:val="003A6709"/>
    <w:rsid w:val="003B7847"/>
    <w:rsid w:val="003C05BD"/>
    <w:rsid w:val="003C730C"/>
    <w:rsid w:val="003D1F1B"/>
    <w:rsid w:val="003E42D4"/>
    <w:rsid w:val="003F0BE6"/>
    <w:rsid w:val="003F261E"/>
    <w:rsid w:val="00401930"/>
    <w:rsid w:val="00410E58"/>
    <w:rsid w:val="004140F0"/>
    <w:rsid w:val="0044135E"/>
    <w:rsid w:val="00457745"/>
    <w:rsid w:val="0047316C"/>
    <w:rsid w:val="004740EC"/>
    <w:rsid w:val="00482C57"/>
    <w:rsid w:val="00484F9F"/>
    <w:rsid w:val="00486C73"/>
    <w:rsid w:val="00491C7A"/>
    <w:rsid w:val="004927B9"/>
    <w:rsid w:val="00497EC3"/>
    <w:rsid w:val="004A22A3"/>
    <w:rsid w:val="004C1239"/>
    <w:rsid w:val="004D5A88"/>
    <w:rsid w:val="004E36C8"/>
    <w:rsid w:val="004E7F17"/>
    <w:rsid w:val="004F656D"/>
    <w:rsid w:val="004F737E"/>
    <w:rsid w:val="00502272"/>
    <w:rsid w:val="005170BD"/>
    <w:rsid w:val="00526B7A"/>
    <w:rsid w:val="0053066E"/>
    <w:rsid w:val="00534DE5"/>
    <w:rsid w:val="00535C44"/>
    <w:rsid w:val="00536F59"/>
    <w:rsid w:val="005375C6"/>
    <w:rsid w:val="005528A0"/>
    <w:rsid w:val="00561DD8"/>
    <w:rsid w:val="00566EDA"/>
    <w:rsid w:val="0056789E"/>
    <w:rsid w:val="005702CC"/>
    <w:rsid w:val="0058145A"/>
    <w:rsid w:val="00590A18"/>
    <w:rsid w:val="00597696"/>
    <w:rsid w:val="005A0DC9"/>
    <w:rsid w:val="005A2F57"/>
    <w:rsid w:val="005A74D4"/>
    <w:rsid w:val="005B1A1D"/>
    <w:rsid w:val="005B5FF3"/>
    <w:rsid w:val="005B7F3E"/>
    <w:rsid w:val="005D0C19"/>
    <w:rsid w:val="005D639D"/>
    <w:rsid w:val="005E1C75"/>
    <w:rsid w:val="00615452"/>
    <w:rsid w:val="00615B9C"/>
    <w:rsid w:val="00626F58"/>
    <w:rsid w:val="0063141C"/>
    <w:rsid w:val="00662CD6"/>
    <w:rsid w:val="00666350"/>
    <w:rsid w:val="00675664"/>
    <w:rsid w:val="0067769B"/>
    <w:rsid w:val="006856B0"/>
    <w:rsid w:val="00685A03"/>
    <w:rsid w:val="00696AAF"/>
    <w:rsid w:val="006B6821"/>
    <w:rsid w:val="006D049F"/>
    <w:rsid w:val="006D27AE"/>
    <w:rsid w:val="006F05B4"/>
    <w:rsid w:val="006F51F8"/>
    <w:rsid w:val="006F6216"/>
    <w:rsid w:val="006F6C0F"/>
    <w:rsid w:val="006F7F57"/>
    <w:rsid w:val="00707A8A"/>
    <w:rsid w:val="00726A91"/>
    <w:rsid w:val="00730D47"/>
    <w:rsid w:val="007334AF"/>
    <w:rsid w:val="0074011D"/>
    <w:rsid w:val="0074553A"/>
    <w:rsid w:val="0075618D"/>
    <w:rsid w:val="00757C5A"/>
    <w:rsid w:val="007612A7"/>
    <w:rsid w:val="0076463B"/>
    <w:rsid w:val="00770BD2"/>
    <w:rsid w:val="00770DFA"/>
    <w:rsid w:val="007739DD"/>
    <w:rsid w:val="00775C1E"/>
    <w:rsid w:val="00790E5C"/>
    <w:rsid w:val="007B5BA4"/>
    <w:rsid w:val="007E381B"/>
    <w:rsid w:val="007F368F"/>
    <w:rsid w:val="007F5C80"/>
    <w:rsid w:val="007F6E0C"/>
    <w:rsid w:val="008004AE"/>
    <w:rsid w:val="00804725"/>
    <w:rsid w:val="00804B98"/>
    <w:rsid w:val="00811EE2"/>
    <w:rsid w:val="00814B79"/>
    <w:rsid w:val="0081596B"/>
    <w:rsid w:val="008264B9"/>
    <w:rsid w:val="00831651"/>
    <w:rsid w:val="00834B8F"/>
    <w:rsid w:val="00840890"/>
    <w:rsid w:val="00867F63"/>
    <w:rsid w:val="00893A70"/>
    <w:rsid w:val="008960E8"/>
    <w:rsid w:val="00896FD4"/>
    <w:rsid w:val="008A17DE"/>
    <w:rsid w:val="008A54EF"/>
    <w:rsid w:val="008A5BFE"/>
    <w:rsid w:val="008A6403"/>
    <w:rsid w:val="008A7A5B"/>
    <w:rsid w:val="008C5A73"/>
    <w:rsid w:val="008D0158"/>
    <w:rsid w:val="008D0A75"/>
    <w:rsid w:val="008D13F2"/>
    <w:rsid w:val="008D22B6"/>
    <w:rsid w:val="008D5E6E"/>
    <w:rsid w:val="008E34F8"/>
    <w:rsid w:val="00911D42"/>
    <w:rsid w:val="00915495"/>
    <w:rsid w:val="0092713F"/>
    <w:rsid w:val="00931AC3"/>
    <w:rsid w:val="0096160E"/>
    <w:rsid w:val="00974D0F"/>
    <w:rsid w:val="00984E98"/>
    <w:rsid w:val="00996C17"/>
    <w:rsid w:val="009A4066"/>
    <w:rsid w:val="009A55D6"/>
    <w:rsid w:val="009B7E13"/>
    <w:rsid w:val="009C0050"/>
    <w:rsid w:val="009C0515"/>
    <w:rsid w:val="009D4F89"/>
    <w:rsid w:val="009D6CD8"/>
    <w:rsid w:val="009E20E4"/>
    <w:rsid w:val="009E7662"/>
    <w:rsid w:val="00A043F8"/>
    <w:rsid w:val="00A101DD"/>
    <w:rsid w:val="00A14020"/>
    <w:rsid w:val="00A21ED8"/>
    <w:rsid w:val="00A2337D"/>
    <w:rsid w:val="00A25305"/>
    <w:rsid w:val="00A2633B"/>
    <w:rsid w:val="00A41DFF"/>
    <w:rsid w:val="00A455EF"/>
    <w:rsid w:val="00A5577D"/>
    <w:rsid w:val="00A60A4E"/>
    <w:rsid w:val="00AA3530"/>
    <w:rsid w:val="00AA6037"/>
    <w:rsid w:val="00AA6CBC"/>
    <w:rsid w:val="00AB5FCD"/>
    <w:rsid w:val="00AB7323"/>
    <w:rsid w:val="00AD2F15"/>
    <w:rsid w:val="00AD7392"/>
    <w:rsid w:val="00AE1843"/>
    <w:rsid w:val="00AE220A"/>
    <w:rsid w:val="00AE7912"/>
    <w:rsid w:val="00AF3EF1"/>
    <w:rsid w:val="00AF54A2"/>
    <w:rsid w:val="00B01B66"/>
    <w:rsid w:val="00B11000"/>
    <w:rsid w:val="00B126A8"/>
    <w:rsid w:val="00B25F9D"/>
    <w:rsid w:val="00B41B20"/>
    <w:rsid w:val="00B46774"/>
    <w:rsid w:val="00B5283F"/>
    <w:rsid w:val="00B630DE"/>
    <w:rsid w:val="00B760F8"/>
    <w:rsid w:val="00B82415"/>
    <w:rsid w:val="00B876F0"/>
    <w:rsid w:val="00B952E7"/>
    <w:rsid w:val="00BA428A"/>
    <w:rsid w:val="00BB01E0"/>
    <w:rsid w:val="00BB7019"/>
    <w:rsid w:val="00BD440B"/>
    <w:rsid w:val="00BE711F"/>
    <w:rsid w:val="00BE74D7"/>
    <w:rsid w:val="00BF3D79"/>
    <w:rsid w:val="00BF4F6D"/>
    <w:rsid w:val="00BF71CB"/>
    <w:rsid w:val="00C03697"/>
    <w:rsid w:val="00C07F9E"/>
    <w:rsid w:val="00C10767"/>
    <w:rsid w:val="00C12690"/>
    <w:rsid w:val="00C12886"/>
    <w:rsid w:val="00C305FA"/>
    <w:rsid w:val="00C32A6F"/>
    <w:rsid w:val="00C3680C"/>
    <w:rsid w:val="00C51393"/>
    <w:rsid w:val="00C61AC2"/>
    <w:rsid w:val="00C65BE0"/>
    <w:rsid w:val="00C83456"/>
    <w:rsid w:val="00C83711"/>
    <w:rsid w:val="00CA1513"/>
    <w:rsid w:val="00CA2049"/>
    <w:rsid w:val="00CA2BD1"/>
    <w:rsid w:val="00CA3033"/>
    <w:rsid w:val="00CA6709"/>
    <w:rsid w:val="00CB0279"/>
    <w:rsid w:val="00CB404D"/>
    <w:rsid w:val="00CC2555"/>
    <w:rsid w:val="00CD64B2"/>
    <w:rsid w:val="00CE1539"/>
    <w:rsid w:val="00CE6151"/>
    <w:rsid w:val="00CF3F36"/>
    <w:rsid w:val="00CF429F"/>
    <w:rsid w:val="00D16E24"/>
    <w:rsid w:val="00D355C3"/>
    <w:rsid w:val="00D45958"/>
    <w:rsid w:val="00D52AA4"/>
    <w:rsid w:val="00D62372"/>
    <w:rsid w:val="00D659E8"/>
    <w:rsid w:val="00D65AA4"/>
    <w:rsid w:val="00D72BE3"/>
    <w:rsid w:val="00D75DFD"/>
    <w:rsid w:val="00D81C75"/>
    <w:rsid w:val="00D87518"/>
    <w:rsid w:val="00D90758"/>
    <w:rsid w:val="00D907D8"/>
    <w:rsid w:val="00D917F3"/>
    <w:rsid w:val="00D942C1"/>
    <w:rsid w:val="00DA371A"/>
    <w:rsid w:val="00DA5F4A"/>
    <w:rsid w:val="00DA6FF8"/>
    <w:rsid w:val="00DB6AD0"/>
    <w:rsid w:val="00DC3055"/>
    <w:rsid w:val="00DD3D8B"/>
    <w:rsid w:val="00E017A0"/>
    <w:rsid w:val="00E07DF6"/>
    <w:rsid w:val="00E15BF8"/>
    <w:rsid w:val="00E22B5B"/>
    <w:rsid w:val="00E52DBA"/>
    <w:rsid w:val="00E535FD"/>
    <w:rsid w:val="00E54445"/>
    <w:rsid w:val="00E575CD"/>
    <w:rsid w:val="00E705F8"/>
    <w:rsid w:val="00E76836"/>
    <w:rsid w:val="00E82E7C"/>
    <w:rsid w:val="00E82F76"/>
    <w:rsid w:val="00E95293"/>
    <w:rsid w:val="00E96B64"/>
    <w:rsid w:val="00E96E2F"/>
    <w:rsid w:val="00EA02D9"/>
    <w:rsid w:val="00EA6597"/>
    <w:rsid w:val="00EA68BE"/>
    <w:rsid w:val="00EA7320"/>
    <w:rsid w:val="00EB00EB"/>
    <w:rsid w:val="00EB3A16"/>
    <w:rsid w:val="00EC5724"/>
    <w:rsid w:val="00ED6D0F"/>
    <w:rsid w:val="00EF363B"/>
    <w:rsid w:val="00EF41D8"/>
    <w:rsid w:val="00F0100E"/>
    <w:rsid w:val="00F04B0D"/>
    <w:rsid w:val="00F13FFB"/>
    <w:rsid w:val="00F14562"/>
    <w:rsid w:val="00F2390E"/>
    <w:rsid w:val="00F24B3A"/>
    <w:rsid w:val="00F26C7B"/>
    <w:rsid w:val="00F272F2"/>
    <w:rsid w:val="00F36BC8"/>
    <w:rsid w:val="00F54AF7"/>
    <w:rsid w:val="00F677AE"/>
    <w:rsid w:val="00F71721"/>
    <w:rsid w:val="00F72BC3"/>
    <w:rsid w:val="00F74D3C"/>
    <w:rsid w:val="00F75AF3"/>
    <w:rsid w:val="00F76EF7"/>
    <w:rsid w:val="00F82988"/>
    <w:rsid w:val="00F91B24"/>
    <w:rsid w:val="00F93F0A"/>
    <w:rsid w:val="00F96816"/>
    <w:rsid w:val="00F97C90"/>
    <w:rsid w:val="00FA073E"/>
    <w:rsid w:val="00FA4E44"/>
    <w:rsid w:val="00FB09F2"/>
    <w:rsid w:val="00FC276D"/>
    <w:rsid w:val="00FC41BB"/>
    <w:rsid w:val="00FC4A11"/>
    <w:rsid w:val="00FC5E57"/>
    <w:rsid w:val="00FD2E91"/>
    <w:rsid w:val="00FD45DF"/>
    <w:rsid w:val="00FD66A2"/>
    <w:rsid w:val="00FF5CD8"/>
    <w:rsid w:val="00FF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1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151"/>
  </w:style>
  <w:style w:type="paragraph" w:styleId="Footer">
    <w:name w:val="footer"/>
    <w:basedOn w:val="Normal"/>
    <w:link w:val="FooterChar"/>
    <w:uiPriority w:val="99"/>
    <w:semiHidden/>
    <w:unhideWhenUsed/>
    <w:rsid w:val="00CE6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151"/>
  </w:style>
  <w:style w:type="table" w:styleId="TableGrid">
    <w:name w:val="Table Grid"/>
    <w:basedOn w:val="TableNormal"/>
    <w:rsid w:val="00B41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McKamran</cp:lastModifiedBy>
  <cp:revision>4</cp:revision>
  <cp:lastPrinted>2016-03-10T09:35:00Z</cp:lastPrinted>
  <dcterms:created xsi:type="dcterms:W3CDTF">2016-03-11T05:23:00Z</dcterms:created>
  <dcterms:modified xsi:type="dcterms:W3CDTF">2016-03-11T05:24:00Z</dcterms:modified>
</cp:coreProperties>
</file>